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5000" w:type="pct"/>
        <w:jc w:val="center"/>
        <w:tblLook w:val="04A0" w:firstRow="1" w:lastRow="0" w:firstColumn="1" w:lastColumn="0" w:noHBand="0" w:noVBand="1"/>
      </w:tblPr>
      <w:tblGrid>
        <w:gridCol w:w="2503"/>
        <w:gridCol w:w="2227"/>
        <w:gridCol w:w="1231"/>
        <w:gridCol w:w="1870"/>
        <w:gridCol w:w="1231"/>
      </w:tblGrid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D56107" w:rsidRDefault="00B743A5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HAC </w:t>
            </w:r>
            <w:proofErr w:type="spellStart"/>
            <w:r>
              <w:rPr>
                <w:sz w:val="20"/>
                <w:szCs w:val="20"/>
              </w:rPr>
              <w:t>results</w:t>
            </w:r>
            <w:proofErr w:type="spellEnd"/>
            <w:r w:rsidR="00D56107">
              <w:rPr>
                <w:sz w:val="20"/>
                <w:szCs w:val="20"/>
              </w:rPr>
              <w:t xml:space="preserve"> </w:t>
            </w:r>
          </w:p>
          <w:p w:rsidR="003C1655" w:rsidRDefault="00D56107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3 and 4 clusters) and </w:t>
            </w:r>
          </w:p>
          <w:p w:rsidR="00D56107" w:rsidRPr="00557FB3" w:rsidRDefault="00D56107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Dissimilarity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measures</w:t>
            </w:r>
            <w:proofErr w:type="spellEnd"/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Pr="00557FB3">
              <w:rPr>
                <w:sz w:val="20"/>
                <w:szCs w:val="20"/>
              </w:rPr>
              <w:t>onnectivity</w:t>
            </w:r>
            <w:proofErr w:type="spellEnd"/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557FB3">
              <w:rPr>
                <w:sz w:val="20"/>
                <w:szCs w:val="20"/>
              </w:rPr>
              <w:t>unn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557FB3">
              <w:rPr>
                <w:sz w:val="20"/>
                <w:szCs w:val="20"/>
              </w:rPr>
              <w:t>sill</w:t>
            </w:r>
            <w:r>
              <w:rPr>
                <w:sz w:val="20"/>
                <w:szCs w:val="20"/>
              </w:rPr>
              <w:t>ouhette</w:t>
            </w:r>
            <w:proofErr w:type="spellEnd"/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D5610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R2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3EUC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113.57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3FDA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73.44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0.08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3DTW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80.47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0.19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3DWT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112.88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3EUCCORT1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102.07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0.07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0.46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3EUCCORT2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117.83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3EUCCORT3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118.87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3EUCCORT5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122.23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3FDACORT1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121.69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3FDACORT2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124.79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3FDACORT3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118.93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3FDACORT5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121.7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3DWTCORT1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121.06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3DWTCORT2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123.79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3DWTCORT3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66.56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0.08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3DWTCORT5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121.55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3DTWCORT1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76.4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0.19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3DTWCORT2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84.01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0.02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0.19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3DTWCORT3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109.12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0.01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0.19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3DTWCORT5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89.88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0.02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0.52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0.19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4EUC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149.3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4FDA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158.82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0.02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4DTW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174.53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0.01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4DWT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149.92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4EUCCORT1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206.79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4EUCCORT2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171.17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4EUCCORT3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173.47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4EUCCORT5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156.54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4FDACORT1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188.3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4FDACORT2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181.55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4FDACORT3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157.83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lastRenderedPageBreak/>
              <w:t>4FDACORT5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156.44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4DWTCORT1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187.75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0.04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4DWTCORT2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180.55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4DWTCORT3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163.1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0.02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4DWTCORT5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156.27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0.03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0.12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4DTWCORT1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177.8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0.01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0.31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4DTWCORT2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126.73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0.02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0.44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0.21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4DTWCORT3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151.85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0.01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0.38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0.22</w:t>
            </w:r>
          </w:p>
        </w:tc>
      </w:tr>
      <w:tr w:rsidR="00D56107" w:rsidRPr="00557FB3" w:rsidTr="005E6066">
        <w:trPr>
          <w:trHeight w:val="292"/>
          <w:jc w:val="center"/>
        </w:trPr>
        <w:tc>
          <w:tcPr>
            <w:tcW w:w="1381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4DTWCORT5</w:t>
            </w:r>
          </w:p>
        </w:tc>
        <w:tc>
          <w:tcPr>
            <w:tcW w:w="122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166.42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0.01</w:t>
            </w:r>
          </w:p>
        </w:tc>
        <w:tc>
          <w:tcPr>
            <w:tcW w:w="1032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0.23</w:t>
            </w:r>
          </w:p>
        </w:tc>
        <w:tc>
          <w:tcPr>
            <w:tcW w:w="679" w:type="pct"/>
            <w:noWrap/>
            <w:vAlign w:val="center"/>
            <w:hideMark/>
          </w:tcPr>
          <w:p w:rsidR="003C1655" w:rsidRPr="00557FB3" w:rsidRDefault="003C1655" w:rsidP="00B956D0">
            <w:pPr>
              <w:jc w:val="both"/>
              <w:rPr>
                <w:sz w:val="20"/>
                <w:szCs w:val="20"/>
              </w:rPr>
            </w:pPr>
            <w:r w:rsidRPr="00557FB3">
              <w:rPr>
                <w:sz w:val="20"/>
                <w:szCs w:val="20"/>
              </w:rPr>
              <w:t>0.21</w:t>
            </w:r>
          </w:p>
        </w:tc>
      </w:tr>
    </w:tbl>
    <w:p w:rsidR="00CF4C3B" w:rsidRDefault="00CF4C3B"/>
    <w:p w:rsidR="00B743A5" w:rsidRDefault="00B743A5">
      <w:r w:rsidRPr="00557FB3">
        <w:rPr>
          <w:sz w:val="20"/>
          <w:szCs w:val="20"/>
        </w:rPr>
        <w:t>4DTWCORT5</w:t>
      </w:r>
      <w:r>
        <w:rPr>
          <w:sz w:val="20"/>
          <w:szCs w:val="20"/>
        </w:rPr>
        <w:t> :</w:t>
      </w:r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Hierarchical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ascending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clustering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result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with</w:t>
      </w:r>
      <w:proofErr w:type="spellEnd"/>
      <w:r w:rsidR="00D93A18">
        <w:rPr>
          <w:sz w:val="20"/>
          <w:szCs w:val="20"/>
        </w:rPr>
        <w:t xml:space="preserve"> 4 clusters </w:t>
      </w:r>
      <w:proofErr w:type="spellStart"/>
      <w:r w:rsidR="00D93A18">
        <w:rPr>
          <w:sz w:val="20"/>
          <w:szCs w:val="20"/>
        </w:rPr>
        <w:t>performed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D93A18">
        <w:rPr>
          <w:sz w:val="20"/>
          <w:szCs w:val="20"/>
        </w:rPr>
        <w:t>with</w:t>
      </w:r>
      <w:proofErr w:type="spellEnd"/>
      <w:r w:rsidR="00D93A18">
        <w:rPr>
          <w:sz w:val="20"/>
          <w:szCs w:val="20"/>
        </w:rPr>
        <w:t xml:space="preserve"> </w:t>
      </w:r>
      <w:proofErr w:type="spellStart"/>
      <w:r w:rsidR="005A634D">
        <w:rPr>
          <w:sz w:val="20"/>
          <w:szCs w:val="20"/>
        </w:rPr>
        <w:t>dcort</w:t>
      </w:r>
      <w:proofErr w:type="spellEnd"/>
      <w:r w:rsidR="005A634D">
        <w:rPr>
          <w:sz w:val="20"/>
          <w:szCs w:val="20"/>
        </w:rPr>
        <w:t xml:space="preserve"> </w:t>
      </w:r>
      <w:proofErr w:type="spellStart"/>
      <w:r w:rsidR="005A634D">
        <w:rPr>
          <w:sz w:val="20"/>
          <w:szCs w:val="20"/>
        </w:rPr>
        <w:t>dissimilarity</w:t>
      </w:r>
      <w:proofErr w:type="spellEnd"/>
      <w:r w:rsidR="005A634D">
        <w:rPr>
          <w:sz w:val="20"/>
          <w:szCs w:val="20"/>
        </w:rPr>
        <w:t xml:space="preserve"> </w:t>
      </w:r>
      <w:proofErr w:type="spellStart"/>
      <w:r w:rsidR="005A634D">
        <w:rPr>
          <w:sz w:val="20"/>
          <w:szCs w:val="20"/>
        </w:rPr>
        <w:t>measure</w:t>
      </w:r>
      <w:proofErr w:type="spellEnd"/>
      <w:r w:rsidR="00921A3F">
        <w:rPr>
          <w:sz w:val="20"/>
          <w:szCs w:val="20"/>
        </w:rPr>
        <w:t xml:space="preserve"> </w:t>
      </w:r>
      <w:proofErr w:type="spellStart"/>
      <w:r w:rsidR="00921A3F">
        <w:rPr>
          <w:sz w:val="20"/>
          <w:szCs w:val="20"/>
        </w:rPr>
        <w:t>using</w:t>
      </w:r>
      <w:proofErr w:type="spellEnd"/>
      <w:r w:rsidR="00921A3F">
        <w:rPr>
          <w:sz w:val="20"/>
          <w:szCs w:val="20"/>
        </w:rPr>
        <w:t xml:space="preserve"> </w:t>
      </w:r>
      <w:proofErr w:type="spellStart"/>
      <w:r w:rsidR="00921A3F">
        <w:rPr>
          <w:sz w:val="20"/>
          <w:szCs w:val="20"/>
        </w:rPr>
        <w:t>dynamic</w:t>
      </w:r>
      <w:proofErr w:type="spellEnd"/>
      <w:r w:rsidR="00921A3F">
        <w:rPr>
          <w:sz w:val="20"/>
          <w:szCs w:val="20"/>
        </w:rPr>
        <w:t xml:space="preserve"> time </w:t>
      </w:r>
      <w:proofErr w:type="spellStart"/>
      <w:r w:rsidR="00921A3F">
        <w:rPr>
          <w:sz w:val="20"/>
          <w:szCs w:val="20"/>
        </w:rPr>
        <w:t>warping</w:t>
      </w:r>
      <w:proofErr w:type="spellEnd"/>
      <w:r w:rsidR="00AE531C">
        <w:rPr>
          <w:sz w:val="20"/>
          <w:szCs w:val="20"/>
        </w:rPr>
        <w:t xml:space="preserve"> (DTW)</w:t>
      </w:r>
      <w:r w:rsidR="00921A3F">
        <w:rPr>
          <w:sz w:val="20"/>
          <w:szCs w:val="20"/>
        </w:rPr>
        <w:t xml:space="preserve"> and the </w:t>
      </w:r>
      <w:r w:rsidR="00AE531C">
        <w:rPr>
          <w:sz w:val="20"/>
          <w:szCs w:val="20"/>
        </w:rPr>
        <w:t xml:space="preserve">temporal </w:t>
      </w:r>
      <w:proofErr w:type="spellStart"/>
      <w:r w:rsidR="00AE531C">
        <w:rPr>
          <w:sz w:val="20"/>
          <w:szCs w:val="20"/>
        </w:rPr>
        <w:t>correlation</w:t>
      </w:r>
      <w:proofErr w:type="spellEnd"/>
      <w:r w:rsidR="00AE531C">
        <w:rPr>
          <w:sz w:val="20"/>
          <w:szCs w:val="20"/>
        </w:rPr>
        <w:t xml:space="preserve"> (CORT) </w:t>
      </w:r>
      <w:proofErr w:type="spellStart"/>
      <w:r w:rsidR="00AE531C">
        <w:rPr>
          <w:sz w:val="20"/>
          <w:szCs w:val="20"/>
        </w:rPr>
        <w:t>with</w:t>
      </w:r>
      <w:proofErr w:type="spellEnd"/>
      <w:r w:rsidR="00EB5ED0">
        <w:rPr>
          <w:sz w:val="20"/>
          <w:szCs w:val="20"/>
        </w:rPr>
        <w:t xml:space="preserve"> </w:t>
      </w:r>
      <w:r w:rsidR="00AE531C">
        <w:rPr>
          <w:sz w:val="20"/>
          <w:szCs w:val="20"/>
        </w:rPr>
        <w:t xml:space="preserve"> </w:t>
      </w:r>
      <w:r w:rsidR="00AE531C" w:rsidRPr="00AE531C">
        <w:rPr>
          <w:sz w:val="20"/>
          <w:szCs w:val="20"/>
        </w:rPr>
        <w:t>ξ</w:t>
      </w:r>
      <w:r w:rsidR="00EB5ED0">
        <w:rPr>
          <w:sz w:val="20"/>
          <w:szCs w:val="20"/>
        </w:rPr>
        <w:t xml:space="preserve">  </w:t>
      </w:r>
      <w:r w:rsidR="00EB5ED0" w:rsidRPr="00EB5ED0">
        <w:rPr>
          <w:sz w:val="20"/>
          <w:szCs w:val="20"/>
        </w:rPr>
        <w:t>≥ 5</w:t>
      </w:r>
      <w:r w:rsidR="00AD097D">
        <w:rPr>
          <w:sz w:val="20"/>
          <w:szCs w:val="20"/>
        </w:rPr>
        <w:t xml:space="preserve"> (</w:t>
      </w:r>
      <w:proofErr w:type="spellStart"/>
      <w:r w:rsidR="00AD097D">
        <w:rPr>
          <w:sz w:val="20"/>
          <w:szCs w:val="20"/>
        </w:rPr>
        <w:t>corresponding</w:t>
      </w:r>
      <w:proofErr w:type="spellEnd"/>
      <w:r w:rsidR="00AD097D">
        <w:rPr>
          <w:sz w:val="20"/>
          <w:szCs w:val="20"/>
        </w:rPr>
        <w:t xml:space="preserve"> to </w:t>
      </w:r>
      <w:proofErr w:type="spellStart"/>
      <w:r w:rsidR="00AD097D">
        <w:rPr>
          <w:sz w:val="20"/>
          <w:szCs w:val="20"/>
        </w:rPr>
        <w:t>approximately</w:t>
      </w:r>
      <w:proofErr w:type="spellEnd"/>
      <w:r w:rsidR="00AD097D">
        <w:rPr>
          <w:sz w:val="20"/>
          <w:szCs w:val="20"/>
        </w:rPr>
        <w:t xml:space="preserve"> 100%</w:t>
      </w:r>
      <w:r w:rsidR="002D56B2">
        <w:rPr>
          <w:sz w:val="20"/>
          <w:szCs w:val="20"/>
        </w:rPr>
        <w:t xml:space="preserve"> of </w:t>
      </w:r>
      <w:proofErr w:type="spellStart"/>
      <w:r w:rsidR="002D56B2">
        <w:rPr>
          <w:sz w:val="20"/>
          <w:szCs w:val="20"/>
        </w:rPr>
        <w:t>behavior</w:t>
      </w:r>
      <w:proofErr w:type="spellEnd"/>
      <w:r w:rsidR="002D56B2">
        <w:rPr>
          <w:sz w:val="20"/>
          <w:szCs w:val="20"/>
        </w:rPr>
        <w:t xml:space="preserve"> contribution and 0 % of value contribution).</w:t>
      </w:r>
      <w:bookmarkStart w:id="0" w:name="_GoBack"/>
      <w:bookmarkEnd w:id="0"/>
    </w:p>
    <w:sectPr w:rsidR="00B743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55"/>
    <w:rsid w:val="002D56B2"/>
    <w:rsid w:val="003C1655"/>
    <w:rsid w:val="005A634D"/>
    <w:rsid w:val="005E6066"/>
    <w:rsid w:val="005F7BF7"/>
    <w:rsid w:val="00921A3F"/>
    <w:rsid w:val="00AD097D"/>
    <w:rsid w:val="00AE531C"/>
    <w:rsid w:val="00B743A5"/>
    <w:rsid w:val="00CF4C3B"/>
    <w:rsid w:val="00D56107"/>
    <w:rsid w:val="00D93A18"/>
    <w:rsid w:val="00EB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4058EE-1457-478C-877C-F5DFFE94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655"/>
    <w:pPr>
      <w:spacing w:after="160" w:line="259" w:lineRule="auto"/>
      <w:jc w:val="left"/>
    </w:pPr>
    <w:rPr>
      <w:rFonts w:ascii="Times New Roman" w:hAnsi="Times New Roman" w:cs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C1655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252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Sokhna Dieng</dc:creator>
  <cp:keywords/>
  <dc:description/>
  <cp:lastModifiedBy>Sokhna Dieng</cp:lastModifiedBy>
  <cp:revision>3</cp:revision>
  <dcterms:created xsi:type="dcterms:W3CDTF">2020-02-13T13:44:00Z</dcterms:created>
  <dcterms:modified xsi:type="dcterms:W3CDTF">2020-02-13T13:59:00Z</dcterms:modified>
</cp:coreProperties>
</file>